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F099" w14:textId="77777777" w:rsidR="00C02434" w:rsidRPr="00E56E56" w:rsidRDefault="0000000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56E56">
        <w:rPr>
          <w:rFonts w:ascii="Arial" w:eastAsia="Arial" w:hAnsi="Arial" w:cs="Arial"/>
          <w:b/>
          <w:bCs/>
          <w:color w:val="1E3A5F"/>
          <w:sz w:val="48"/>
          <w:szCs w:val="48"/>
        </w:rPr>
        <w:t>OMICS TEKNOLOJİLERİNE GİRİŞ</w:t>
      </w:r>
    </w:p>
    <w:p w14:paraId="27430090" w14:textId="68E6B945" w:rsidR="00C02434" w:rsidRPr="00E56E56" w:rsidRDefault="00000000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E56E56">
        <w:rPr>
          <w:rFonts w:ascii="Arial" w:eastAsia="Arial" w:hAnsi="Arial" w:cs="Arial"/>
          <w:color w:val="2563EB"/>
          <w:sz w:val="36"/>
          <w:szCs w:val="36"/>
        </w:rPr>
        <w:t>Trans</w:t>
      </w:r>
      <w:r w:rsidR="009368FD">
        <w:rPr>
          <w:rFonts w:ascii="Arial" w:eastAsia="Arial" w:hAnsi="Arial" w:cs="Arial"/>
          <w:color w:val="2563EB"/>
          <w:sz w:val="36"/>
          <w:szCs w:val="36"/>
        </w:rPr>
        <w:t>k</w:t>
      </w:r>
      <w:r w:rsidRPr="00E56E56">
        <w:rPr>
          <w:rFonts w:ascii="Arial" w:eastAsia="Arial" w:hAnsi="Arial" w:cs="Arial"/>
          <w:color w:val="2563EB"/>
          <w:sz w:val="36"/>
          <w:szCs w:val="36"/>
        </w:rPr>
        <w:t>riptomi</w:t>
      </w:r>
      <w:r w:rsidR="009368FD">
        <w:rPr>
          <w:rFonts w:ascii="Arial" w:eastAsia="Arial" w:hAnsi="Arial" w:cs="Arial"/>
          <w:color w:val="2563EB"/>
          <w:sz w:val="36"/>
          <w:szCs w:val="36"/>
        </w:rPr>
        <w:t>k</w:t>
      </w:r>
      <w:r w:rsidRPr="00E56E56">
        <w:rPr>
          <w:rFonts w:ascii="Arial" w:eastAsia="Arial" w:hAnsi="Arial" w:cs="Arial"/>
          <w:color w:val="2563EB"/>
          <w:sz w:val="36"/>
          <w:szCs w:val="36"/>
        </w:rPr>
        <w:t xml:space="preserve"> &amp; Metagenomi</w:t>
      </w:r>
      <w:r w:rsidR="009368FD">
        <w:rPr>
          <w:rFonts w:ascii="Arial" w:eastAsia="Arial" w:hAnsi="Arial" w:cs="Arial"/>
          <w:color w:val="2563EB"/>
          <w:sz w:val="36"/>
          <w:szCs w:val="36"/>
        </w:rPr>
        <w:t>k</w:t>
      </w:r>
    </w:p>
    <w:p w14:paraId="50796C21" w14:textId="77777777" w:rsidR="00C02434" w:rsidRPr="00E56E56" w:rsidRDefault="00000000">
      <w:pPr>
        <w:pBdr>
          <w:bottom w:val="single" w:sz="6" w:space="6" w:color="2563EB"/>
        </w:pBdr>
        <w:spacing w:after="400"/>
        <w:jc w:val="center"/>
        <w:rPr>
          <w:rFonts w:ascii="Arial" w:hAnsi="Arial" w:cs="Arial"/>
          <w:sz w:val="22"/>
          <w:szCs w:val="22"/>
        </w:rPr>
      </w:pPr>
      <w:r w:rsidRPr="00E56E56">
        <w:rPr>
          <w:rFonts w:ascii="Arial" w:eastAsia="Arial" w:hAnsi="Arial" w:cs="Arial"/>
          <w:i/>
          <w:iCs/>
          <w:color w:val="6B7280"/>
          <w:sz w:val="28"/>
          <w:szCs w:val="28"/>
        </w:rPr>
        <w:t>2 Günlük Eğitim Programı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C02434" w:rsidRPr="00E56E56" w14:paraId="7C2AA972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8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D360355" w14:textId="01FCF8B3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1. GÜN  ·  Trans</w:t>
            </w:r>
            <w:r w:rsidR="009368FD"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k</w:t>
            </w:r>
            <w:r w:rsidRPr="00E56E56"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riptomi</w:t>
            </w:r>
            <w:r w:rsidR="00AA7281"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k</w:t>
            </w:r>
          </w:p>
        </w:tc>
      </w:tr>
      <w:tr w:rsidR="00C02434" w:rsidRPr="00E56E56" w14:paraId="2D676482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415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B364E4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Saat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415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3236A5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Konu / Aktivite</w:t>
            </w:r>
          </w:p>
        </w:tc>
      </w:tr>
      <w:tr w:rsidR="00C02434" w:rsidRPr="00E56E56" w14:paraId="78BD8DC7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879FC6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09:00 – 09:15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F6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0952E2" w14:textId="5F7E87E2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Açılış </w:t>
            </w:r>
          </w:p>
        </w:tc>
      </w:tr>
      <w:tr w:rsidR="00C02434" w:rsidRPr="00E56E56" w14:paraId="2E218D5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F4F7CB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09:15 – 10:00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C14E62" w14:textId="77777777" w:rsidR="00AA7281" w:rsidRDefault="009A2CD2" w:rsidP="00AA728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Transkriptomik Analizler</w:t>
            </w:r>
            <w:r w:rsidR="00B7429A">
              <w:rPr>
                <w:rFonts w:ascii="Arial" w:hAnsi="Arial" w:cs="Arial"/>
                <w:sz w:val="22"/>
                <w:szCs w:val="22"/>
              </w:rPr>
              <w:t>ine</w:t>
            </w:r>
            <w:r>
              <w:rPr>
                <w:rFonts w:ascii="Arial" w:hAnsi="Arial" w:cs="Arial"/>
                <w:sz w:val="22"/>
                <w:szCs w:val="22"/>
              </w:rPr>
              <w:t xml:space="preserve"> giriş: </w:t>
            </w:r>
            <w:r w:rsidR="00E56E56" w:rsidRPr="00E56E56">
              <w:rPr>
                <w:rFonts w:ascii="Arial" w:hAnsi="Arial" w:cs="Arial"/>
                <w:sz w:val="22"/>
                <w:szCs w:val="22"/>
              </w:rPr>
              <w:t>RNA Dizileme Primer Analizler</w:t>
            </w:r>
          </w:p>
          <w:p w14:paraId="42D2DAD2" w14:textId="28750158" w:rsidR="00AA7281" w:rsidRPr="00AA7281" w:rsidRDefault="00AA7281" w:rsidP="00AA7281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Prof Dr. Gökhan Karakülah</w:t>
            </w:r>
          </w:p>
        </w:tc>
      </w:tr>
      <w:tr w:rsidR="00C02434" w:rsidRPr="00E56E56" w14:paraId="74EC212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3847C0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10:00 – 10:15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258857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E56E56" w:rsidRPr="00E56E56" w14:paraId="0000AAE6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C1EF08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10:15 – 11:00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6C5B5EB" w14:textId="77777777" w:rsidR="00E56E56" w:rsidRDefault="00B7429A" w:rsidP="00E56E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Transkriptomik Analizlerine giriş: </w:t>
            </w:r>
            <w:r w:rsidR="00E56E56" w:rsidRPr="00E56E56">
              <w:rPr>
                <w:rFonts w:ascii="Arial" w:hAnsi="Arial" w:cs="Arial"/>
                <w:sz w:val="22"/>
                <w:szCs w:val="22"/>
              </w:rPr>
              <w:t>RNA Dizileme Sekonder Analizler</w:t>
            </w:r>
          </w:p>
          <w:p w14:paraId="27FBBFFA" w14:textId="4AE62EBD" w:rsidR="00AA7281" w:rsidRPr="00AA7281" w:rsidRDefault="00AA7281" w:rsidP="00E56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Prof Dr. Gökhan Karakülah</w:t>
            </w:r>
          </w:p>
        </w:tc>
      </w:tr>
      <w:tr w:rsidR="00E56E56" w:rsidRPr="00E56E56" w14:paraId="60F72BF6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A8DB33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11:00 – 11:15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EDFC5C" w14:textId="77777777" w:rsidR="00E56E56" w:rsidRPr="00E56E56" w:rsidRDefault="00E56E56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E56E56" w:rsidRPr="00E56E56" w14:paraId="5F08B6F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5E74B5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11:15 – 12:00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1949D0" w14:textId="634BF87C" w:rsidR="00E56E56" w:rsidRPr="00F507D8" w:rsidRDefault="00E56E56" w:rsidP="00AA7281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F507D8">
              <w:rPr>
                <w:rFonts w:ascii="Arial" w:hAnsi="Arial" w:cs="Arial"/>
                <w:sz w:val="22"/>
                <w:szCs w:val="22"/>
              </w:rPr>
              <w:t>Temel İstatistiksel Kavramlar ve Veri Analiz</w:t>
            </w:r>
            <w:r w:rsidR="00DD33AF" w:rsidRPr="00F507D8">
              <w:rPr>
                <w:rFonts w:ascii="Arial" w:hAnsi="Arial" w:cs="Arial"/>
                <w:sz w:val="22"/>
                <w:szCs w:val="22"/>
              </w:rPr>
              <w:t xml:space="preserve"> Yöntemleri </w:t>
            </w:r>
            <w:r w:rsidR="00AA7281" w:rsidRPr="00F507D8">
              <w:rPr>
                <w:rFonts w:ascii="Arial" w:hAnsi="Arial" w:cs="Arial"/>
                <w:sz w:val="22"/>
                <w:szCs w:val="22"/>
              </w:rPr>
              <w:t>–</w:t>
            </w:r>
            <w:r w:rsidR="002C5492" w:rsidRPr="00F507D8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  <w:p w14:paraId="13AFEC4B" w14:textId="1AC35F4C" w:rsidR="00AA7281" w:rsidRPr="00F507D8" w:rsidRDefault="00AA7281" w:rsidP="00AA728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7D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Arş. Gör. Dr. Hülya Binokay</w:t>
            </w:r>
          </w:p>
        </w:tc>
      </w:tr>
      <w:tr w:rsidR="00E56E56" w:rsidRPr="00E56E56" w14:paraId="449B0EFE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60D529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12:00 – 13:00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DE6A26" w14:textId="77777777" w:rsidR="00E56E56" w:rsidRPr="00E56E56" w:rsidRDefault="00E56E56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Öğle Arası</w:t>
            </w:r>
          </w:p>
        </w:tc>
      </w:tr>
      <w:tr w:rsidR="00E56E56" w:rsidRPr="00E56E56" w14:paraId="063A0B7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9B024A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13:00 – 14:00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77B184" w14:textId="77777777" w:rsidR="00E56E56" w:rsidRDefault="00E56E56" w:rsidP="00E56E56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>Hesaplamalı Ortam Kurulumu: Conda ile Sanal Ortam Yönetimi, Paketlerin Kurulumu ve Linux Sunucu Kullanımı</w:t>
            </w:r>
          </w:p>
          <w:p w14:paraId="54B38675" w14:textId="00E2195B" w:rsidR="00F64679" w:rsidRPr="00E56E56" w:rsidRDefault="00F64679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  <w:tr w:rsidR="00E56E56" w:rsidRPr="00E56E56" w14:paraId="143BF024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D6FA0B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14:00 – 14:15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437714" w14:textId="77777777" w:rsidR="00E56E56" w:rsidRPr="00E56E56" w:rsidRDefault="00E56E56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E56E56" w:rsidRPr="00E56E56" w14:paraId="53F292F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785F8F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14:15 – 15:15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5C3882" w14:textId="77777777" w:rsidR="00E56E56" w:rsidRDefault="00E56E56" w:rsidP="00E56E56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>RNA-seq İş Akışı: Kalite Kontrolü, Referans Genoma Hizalama ve Transkript Sayımı</w:t>
            </w:r>
          </w:p>
          <w:p w14:paraId="56F6C50E" w14:textId="0A92B8F8" w:rsidR="00AA7281" w:rsidRPr="00AA7281" w:rsidRDefault="00AA7281" w:rsidP="00E56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  <w:tr w:rsidR="00E56E56" w:rsidRPr="00E56E56" w14:paraId="603CEFF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FDB2C7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15:15 – 15:30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EC03EFA" w14:textId="77777777" w:rsidR="00E56E56" w:rsidRPr="00E56E56" w:rsidRDefault="00E56E56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E56E56" w:rsidRPr="00E56E56" w14:paraId="6164C35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CF776E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15:30 – 16:30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CF6E61" w14:textId="77777777" w:rsidR="00E56E56" w:rsidRDefault="00E56E56" w:rsidP="00E56E56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Diferansiyel Gen Ekspresyon Analizi: DESeq2/edgeR ile İstatistiksel Modelleme </w:t>
            </w:r>
          </w:p>
          <w:p w14:paraId="5E258B7B" w14:textId="39CEB3C6" w:rsidR="00AA7281" w:rsidRPr="00E56E56" w:rsidRDefault="00AA7281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  <w:tr w:rsidR="00E56E56" w:rsidRPr="00E56E56" w14:paraId="7BC645E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A63897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16:30 – 16:45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D5F936" w14:textId="77777777" w:rsidR="00E56E56" w:rsidRPr="00E56E56" w:rsidRDefault="00E56E56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E56E56" w:rsidRPr="00E56E56" w14:paraId="1827ABE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75E04F" w14:textId="77777777" w:rsidR="00E56E56" w:rsidRPr="00E56E56" w:rsidRDefault="00E56E56" w:rsidP="00E56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16:45 – 17:30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50180A" w14:textId="77777777" w:rsidR="00E56E56" w:rsidRDefault="00E56E56" w:rsidP="00E56E56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Fonksiyonel Zenginleştirme Analizi: Gene Ontology, KEGG Analizi </w:t>
            </w:r>
          </w:p>
          <w:p w14:paraId="452ADB30" w14:textId="60B6FF6A" w:rsidR="00AA7281" w:rsidRPr="00E56E56" w:rsidRDefault="00AA7281" w:rsidP="00E56E56">
            <w:pPr>
              <w:rPr>
                <w:rFonts w:ascii="Arial" w:hAnsi="Arial" w:cs="Arial"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</w:tbl>
    <w:p w14:paraId="44F9F48A" w14:textId="77777777" w:rsidR="00C02434" w:rsidRPr="00E56E56" w:rsidRDefault="00C02434">
      <w:pPr>
        <w:spacing w:before="400"/>
        <w:rPr>
          <w:rFonts w:ascii="Arial" w:hAnsi="Arial" w:cs="Arial"/>
          <w:sz w:val="22"/>
          <w:szCs w:val="22"/>
        </w:rPr>
      </w:pPr>
    </w:p>
    <w:p w14:paraId="7C5976E6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p w14:paraId="416A8E42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p w14:paraId="4BD6EC47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p w14:paraId="3D6D140C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p w14:paraId="4973A3B5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p w14:paraId="12E8C48E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p w14:paraId="6DFFD76A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p w14:paraId="654052B5" w14:textId="77777777" w:rsidR="00E56E56" w:rsidRPr="00E56E56" w:rsidRDefault="00E56E56">
      <w:pPr>
        <w:spacing w:before="400"/>
        <w:rPr>
          <w:rFonts w:ascii="Arial" w:hAnsi="Arial" w:cs="Arial"/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C02434" w:rsidRPr="00E56E56" w14:paraId="2B229FE9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4532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271A24" w14:textId="1FD5BBED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2. GÜN  ·  Metagenomi</w:t>
            </w:r>
            <w:r w:rsidR="00AA7281"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k</w:t>
            </w:r>
          </w:p>
        </w:tc>
      </w:tr>
      <w:tr w:rsidR="00C02434" w:rsidRPr="00E56E56" w14:paraId="31182A2A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415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5D7666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Saat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415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940F35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Konu / Aktivite</w:t>
            </w:r>
          </w:p>
        </w:tc>
      </w:tr>
      <w:tr w:rsidR="00C02434" w:rsidRPr="00E56E56" w14:paraId="1CA5DC2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1652CC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09:00 – 09:15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D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72FECC" w14:textId="142FDCA5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>Açılış</w:t>
            </w:r>
          </w:p>
        </w:tc>
      </w:tr>
      <w:tr w:rsidR="00C02434" w:rsidRPr="00E56E56" w14:paraId="288CEF8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FAE024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09:15 – 10:00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74EA3B" w14:textId="77777777" w:rsidR="00C02434" w:rsidRDefault="00000000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>Metagenomik ve Mikrobiyom Araştırmalarına Giriş: NGS Tabanlı Yaklaşımlar, Amplikon ve Shotgun Stratejileri</w:t>
            </w:r>
          </w:p>
          <w:p w14:paraId="30758C1D" w14:textId="7D7EA0D0" w:rsidR="00AA7281" w:rsidRPr="00AA7281" w:rsidRDefault="00AA72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Prof. Dr. Ufuk Özkan Nalbantoğlu</w:t>
            </w:r>
          </w:p>
        </w:tc>
      </w:tr>
      <w:tr w:rsidR="00C02434" w:rsidRPr="00E56E56" w14:paraId="5E786FE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CCFFD4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10:00 – 10:15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7F4B4B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C02434" w:rsidRPr="00E56E56" w14:paraId="1FC22FFD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6B0F0C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10:15 – 11:00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46456A" w14:textId="77777777" w:rsidR="00C02434" w:rsidRDefault="00000000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Mikrobiyom Taksonomik </w:t>
            </w:r>
            <w:r w:rsidR="009A2CD2">
              <w:rPr>
                <w:rFonts w:ascii="Arial" w:eastAsia="Arial" w:hAnsi="Arial" w:cs="Arial"/>
                <w:color w:val="222222"/>
                <w:sz w:val="22"/>
                <w:szCs w:val="22"/>
              </w:rPr>
              <w:t>Analizi</w:t>
            </w: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: 16S rRNA Analizi, OTU/ASV Kümeleme ve Referans Veritabanları </w:t>
            </w:r>
          </w:p>
          <w:p w14:paraId="1F2D166E" w14:textId="74C50FCB" w:rsidR="00AA7281" w:rsidRPr="00AA7281" w:rsidRDefault="00AA72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281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</w:rPr>
              <w:t>Prof. Dr. Ufuk Özkan Nalbantoğlu</w:t>
            </w:r>
          </w:p>
        </w:tc>
      </w:tr>
      <w:tr w:rsidR="00C02434" w:rsidRPr="00E56E56" w14:paraId="4BEA45C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B7AEF6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11:00 – 11:15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BFFA18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C02434" w:rsidRPr="00E56E56" w14:paraId="41F24DB6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582F18D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11:15 – 12:00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5C0476" w14:textId="46573E42" w:rsidR="00C02434" w:rsidRDefault="00E56E56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hAnsi="Arial" w:cs="Arial"/>
                <w:sz w:val="22"/>
                <w:szCs w:val="22"/>
              </w:rPr>
              <w:t>Temel İstatistiksel Kavramlar ve Veri Analiz</w:t>
            </w:r>
            <w:r w:rsidR="00DD33AF">
              <w:rPr>
                <w:rFonts w:ascii="Arial" w:hAnsi="Arial" w:cs="Arial"/>
                <w:sz w:val="22"/>
                <w:szCs w:val="22"/>
              </w:rPr>
              <w:t xml:space="preserve"> Yöntemleri </w:t>
            </w:r>
            <w:r w:rsidR="00AA7281">
              <w:rPr>
                <w:rFonts w:ascii="Arial" w:hAnsi="Arial" w:cs="Arial"/>
                <w:sz w:val="22"/>
                <w:szCs w:val="22"/>
              </w:rPr>
              <w:t>–</w:t>
            </w:r>
            <w:r w:rsidR="002C549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14:paraId="3B799267" w14:textId="2B46BF89" w:rsidR="00AA7281" w:rsidRPr="00AA7281" w:rsidRDefault="00AA72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07D8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Arş. Gör. Dr. Hülya Binokay</w:t>
            </w:r>
          </w:p>
        </w:tc>
      </w:tr>
      <w:tr w:rsidR="00C02434" w:rsidRPr="00E56E56" w14:paraId="344B3CE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9C2639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12:00 – 13:00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7309CA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Öğle Arası</w:t>
            </w:r>
          </w:p>
        </w:tc>
      </w:tr>
      <w:tr w:rsidR="00C02434" w:rsidRPr="00E56E56" w14:paraId="456D3E4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6B9446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13:00 – 14:00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06818E" w14:textId="77777777" w:rsidR="00C02434" w:rsidRDefault="00000000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>Nextflow ile Yeniden Üretilebilir İş Akışları: Pipeline Mimarisi, DSL2 ve Hesaplamalı Ortam Kurulumu</w:t>
            </w:r>
          </w:p>
          <w:p w14:paraId="4B242A07" w14:textId="48A50192" w:rsidR="00AA7281" w:rsidRPr="00E56E56" w:rsidRDefault="00AA7281">
            <w:pPr>
              <w:rPr>
                <w:rFonts w:ascii="Arial" w:hAnsi="Arial" w:cs="Arial"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  <w:tr w:rsidR="00C02434" w:rsidRPr="00E56E56" w14:paraId="1CAD10B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FA6384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14:00 – 14:15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C863E5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C02434" w:rsidRPr="00E56E56" w14:paraId="1AE0C6E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6675C74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14:15 – 15:15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1728DD" w14:textId="77777777" w:rsidR="00C02434" w:rsidRDefault="00E56E56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>Amplikon Dizileme Pipeline Analizi: nf-core/ampliseq ile İş Akışı</w:t>
            </w:r>
          </w:p>
          <w:p w14:paraId="3652A06A" w14:textId="02878453" w:rsidR="00AA7281" w:rsidRPr="00E56E56" w:rsidRDefault="00AA7281">
            <w:pPr>
              <w:rPr>
                <w:rFonts w:ascii="Arial" w:hAnsi="Arial" w:cs="Arial"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  <w:tr w:rsidR="00C02434" w:rsidRPr="00E56E56" w14:paraId="22D0775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3BF8FE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15:15 – 15:30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CBF705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C02434" w:rsidRPr="00E56E56" w14:paraId="63DF30C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7F66D4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15:30 – 16:30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16EFE1" w14:textId="77777777" w:rsidR="00C02434" w:rsidRDefault="00E56E56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>Amplikon Dizileme Pipeline Analizi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 Sonuçların</w:t>
            </w:r>
            <w:r w:rsidR="002167D9">
              <w:rPr>
                <w:rFonts w:ascii="Arial" w:eastAsia="Arial" w:hAnsi="Arial" w:cs="Arial"/>
                <w:color w:val="222222"/>
                <w:sz w:val="22"/>
                <w:szCs w:val="22"/>
              </w:rPr>
              <w:t>ın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 Yorumlanması</w:t>
            </w:r>
          </w:p>
          <w:p w14:paraId="5C989028" w14:textId="11FD5E96" w:rsidR="00AA7281" w:rsidRPr="00E56E56" w:rsidRDefault="00AA7281">
            <w:pPr>
              <w:rPr>
                <w:rFonts w:ascii="Arial" w:hAnsi="Arial" w:cs="Arial"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  <w:tr w:rsidR="00C02434" w:rsidRPr="00E56E56" w14:paraId="4CC3542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7EB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45E87B4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16:30 – 16:45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F4F6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88B638" w14:textId="77777777" w:rsidR="00C02434" w:rsidRPr="00E56E5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i/>
                <w:iCs/>
                <w:color w:val="888888"/>
                <w:sz w:val="22"/>
                <w:szCs w:val="22"/>
              </w:rPr>
              <w:t>Ara</w:t>
            </w:r>
          </w:p>
        </w:tc>
      </w:tr>
      <w:tr w:rsidR="00C02434" w:rsidRPr="00E56E56" w14:paraId="43DA3AD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FCE7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80B695" w14:textId="77777777" w:rsidR="00C02434" w:rsidRPr="00E56E5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b/>
                <w:bCs/>
                <w:color w:val="444444"/>
                <w:sz w:val="22"/>
                <w:szCs w:val="22"/>
              </w:rPr>
              <w:t>16:45 – 17:30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C0F47C" w14:textId="77777777" w:rsidR="00B169C3" w:rsidRDefault="00000000" w:rsidP="00B169C3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 w:rsidRPr="00E56E56">
              <w:rPr>
                <w:rFonts w:ascii="Arial" w:eastAsia="Arial" w:hAnsi="Arial" w:cs="Arial"/>
                <w:color w:val="222222"/>
                <w:sz w:val="22"/>
                <w:szCs w:val="22"/>
              </w:rPr>
              <w:t xml:space="preserve">Taksonomik Profil, Fonksiyonel Tahmin </w:t>
            </w:r>
          </w:p>
          <w:p w14:paraId="70E95E79" w14:textId="773768EB" w:rsidR="00AA7281" w:rsidRPr="00E56E56" w:rsidRDefault="00AA7281" w:rsidP="00B169C3">
            <w:pPr>
              <w:rPr>
                <w:rFonts w:ascii="Arial" w:hAnsi="Arial" w:cs="Arial"/>
                <w:sz w:val="22"/>
                <w:szCs w:val="22"/>
              </w:rPr>
            </w:pPr>
            <w:r w:rsidRPr="00AA7281">
              <w:rPr>
                <w:rFonts w:ascii="Arial" w:hAnsi="Arial" w:cs="Arial"/>
                <w:b/>
                <w:bCs/>
                <w:sz w:val="22"/>
                <w:szCs w:val="22"/>
              </w:rPr>
              <w:t>Leman Binokay</w:t>
            </w:r>
          </w:p>
        </w:tc>
      </w:tr>
    </w:tbl>
    <w:p w14:paraId="260F75AA" w14:textId="77777777" w:rsidR="00C02434" w:rsidRPr="00E56E56" w:rsidRDefault="00C02434">
      <w:pPr>
        <w:spacing w:before="400"/>
        <w:rPr>
          <w:rFonts w:ascii="Arial" w:hAnsi="Arial" w:cs="Arial"/>
          <w:sz w:val="22"/>
          <w:szCs w:val="22"/>
        </w:rPr>
      </w:pPr>
    </w:p>
    <w:p w14:paraId="3A21B966" w14:textId="77777777" w:rsidR="00C02434" w:rsidRPr="00E56E56" w:rsidRDefault="00000000">
      <w:pPr>
        <w:pBdr>
          <w:top w:val="single" w:sz="4" w:space="6" w:color="D1D5DB"/>
        </w:pBdr>
        <w:spacing w:before="160"/>
        <w:jc w:val="center"/>
        <w:rPr>
          <w:rFonts w:ascii="Arial" w:hAnsi="Arial" w:cs="Arial"/>
          <w:sz w:val="22"/>
          <w:szCs w:val="22"/>
        </w:rPr>
      </w:pPr>
      <w:r w:rsidRPr="00E56E56">
        <w:rPr>
          <w:rFonts w:ascii="Arial" w:eastAsia="Arial" w:hAnsi="Arial" w:cs="Arial"/>
          <w:i/>
          <w:iCs/>
          <w:color w:val="6B7280"/>
          <w:sz w:val="21"/>
          <w:szCs w:val="21"/>
        </w:rPr>
        <w:t>Her iki gün de 09:00 – 17:30 saatleri arasında gerçekleştirilecektir.</w:t>
      </w:r>
    </w:p>
    <w:sectPr w:rsidR="00C02434" w:rsidRPr="00E56E56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333F"/>
    <w:multiLevelType w:val="hybridMultilevel"/>
    <w:tmpl w:val="815405CC"/>
    <w:lvl w:ilvl="0" w:tplc="D5A83F98">
      <w:start w:val="1"/>
      <w:numFmt w:val="bullet"/>
      <w:lvlText w:val="●"/>
      <w:lvlJc w:val="left"/>
      <w:pPr>
        <w:ind w:left="720" w:hanging="360"/>
      </w:pPr>
    </w:lvl>
    <w:lvl w:ilvl="1" w:tplc="F814B7EA">
      <w:start w:val="1"/>
      <w:numFmt w:val="bullet"/>
      <w:lvlText w:val="○"/>
      <w:lvlJc w:val="left"/>
      <w:pPr>
        <w:ind w:left="1440" w:hanging="360"/>
      </w:pPr>
    </w:lvl>
    <w:lvl w:ilvl="2" w:tplc="327055CE">
      <w:start w:val="1"/>
      <w:numFmt w:val="bullet"/>
      <w:lvlText w:val="■"/>
      <w:lvlJc w:val="left"/>
      <w:pPr>
        <w:ind w:left="2160" w:hanging="360"/>
      </w:pPr>
    </w:lvl>
    <w:lvl w:ilvl="3" w:tplc="41D88596">
      <w:start w:val="1"/>
      <w:numFmt w:val="bullet"/>
      <w:lvlText w:val="●"/>
      <w:lvlJc w:val="left"/>
      <w:pPr>
        <w:ind w:left="2880" w:hanging="360"/>
      </w:pPr>
    </w:lvl>
    <w:lvl w:ilvl="4" w:tplc="7102D32C">
      <w:start w:val="1"/>
      <w:numFmt w:val="bullet"/>
      <w:lvlText w:val="○"/>
      <w:lvlJc w:val="left"/>
      <w:pPr>
        <w:ind w:left="3600" w:hanging="360"/>
      </w:pPr>
    </w:lvl>
    <w:lvl w:ilvl="5" w:tplc="BC54566A">
      <w:start w:val="1"/>
      <w:numFmt w:val="bullet"/>
      <w:lvlText w:val="■"/>
      <w:lvlJc w:val="left"/>
      <w:pPr>
        <w:ind w:left="4320" w:hanging="360"/>
      </w:pPr>
    </w:lvl>
    <w:lvl w:ilvl="6" w:tplc="9974827C">
      <w:start w:val="1"/>
      <w:numFmt w:val="bullet"/>
      <w:lvlText w:val="●"/>
      <w:lvlJc w:val="left"/>
      <w:pPr>
        <w:ind w:left="5040" w:hanging="360"/>
      </w:pPr>
    </w:lvl>
    <w:lvl w:ilvl="7" w:tplc="44C4A708">
      <w:start w:val="1"/>
      <w:numFmt w:val="bullet"/>
      <w:lvlText w:val="●"/>
      <w:lvlJc w:val="left"/>
      <w:pPr>
        <w:ind w:left="5760" w:hanging="360"/>
      </w:pPr>
    </w:lvl>
    <w:lvl w:ilvl="8" w:tplc="71F2C8E6">
      <w:start w:val="1"/>
      <w:numFmt w:val="bullet"/>
      <w:lvlText w:val="●"/>
      <w:lvlJc w:val="left"/>
      <w:pPr>
        <w:ind w:left="6480" w:hanging="360"/>
      </w:pPr>
    </w:lvl>
  </w:abstractNum>
  <w:num w:numId="1" w16cid:durableId="2019447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34"/>
    <w:rsid w:val="002167D9"/>
    <w:rsid w:val="002C5492"/>
    <w:rsid w:val="00475BAD"/>
    <w:rsid w:val="009368FD"/>
    <w:rsid w:val="009A2CD2"/>
    <w:rsid w:val="00A949ED"/>
    <w:rsid w:val="00AA7281"/>
    <w:rsid w:val="00AD7CA4"/>
    <w:rsid w:val="00B169C3"/>
    <w:rsid w:val="00B7429A"/>
    <w:rsid w:val="00C02434"/>
    <w:rsid w:val="00DD33AF"/>
    <w:rsid w:val="00E56E56"/>
    <w:rsid w:val="00F507D8"/>
    <w:rsid w:val="00F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B0BAB"/>
  <w15:docId w15:val="{46D89C68-D3DA-F64E-A38A-D8DDEA7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leman binokay</cp:lastModifiedBy>
  <cp:revision>18</cp:revision>
  <dcterms:created xsi:type="dcterms:W3CDTF">2026-03-24T15:12:00Z</dcterms:created>
  <dcterms:modified xsi:type="dcterms:W3CDTF">2026-03-27T07:29:00Z</dcterms:modified>
</cp:coreProperties>
</file>